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D050C8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2AAE743B" w14:textId="77777777" w:rsidR="0069694B" w:rsidRPr="0069694B" w:rsidRDefault="008C6A5F" w:rsidP="00D050C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69694B" w:rsidRPr="0069694B">
              <w:rPr>
                <w:rFonts w:ascii="Verdana" w:hAnsi="Verdana"/>
                <w:sz w:val="20"/>
                <w:szCs w:val="20"/>
                <w:lang w:val="fr-CH"/>
              </w:rPr>
              <w:t xml:space="preserve">b2 organiser de manière structurée le </w:t>
            </w:r>
          </w:p>
          <w:p w14:paraId="19C69591" w14:textId="01ADD49A" w:rsidR="00E850DC" w:rsidRPr="0040479B" w:rsidRDefault="0069694B" w:rsidP="00D050C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69694B">
              <w:rPr>
                <w:rFonts w:ascii="Verdana" w:hAnsi="Verdana"/>
                <w:sz w:val="20"/>
                <w:szCs w:val="20"/>
                <w:lang w:val="fr-CH"/>
              </w:rPr>
              <w:t xml:space="preserve">déroulement de la journée avec les personnes accompagnées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588CFCEE" w14:textId="77777777" w:rsidR="0069694B" w:rsidRPr="0069694B" w:rsidRDefault="004026B1" w:rsidP="00D050C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9694B" w:rsidRPr="0069694B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structure l’emploi du temps journalier des personnes accompagnées. Dans ce contexte, il/elle obéit à des rituels adéquats au cours de la journée. Il/elle adapte les activités aux situations imprévues et aux besoins et ressources des personnes accompagnées. Il/elle organise de manière ajustée aux besoins les situations transitoires survenant quotidiennement et encadre les personnes accompagnées dans ce contexte. Il/elle transmet les informations pertinentes aux membres de l’équipe en cours de journée. </w:t>
            </w:r>
          </w:p>
          <w:p w14:paraId="33D01B8A" w14:textId="77777777" w:rsidR="0069694B" w:rsidRPr="0069694B" w:rsidRDefault="0069694B" w:rsidP="00D050C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69694B">
              <w:rPr>
                <w:rFonts w:ascii="Verdana" w:hAnsi="Verdana"/>
                <w:sz w:val="20"/>
                <w:szCs w:val="20"/>
                <w:lang w:val="fr-CH"/>
              </w:rPr>
              <w:t>Il/elle tient compte des différents domaines de développement et d’activité dans l’accompagnement des personnes. Il/elle planifie les activités en impliquant autant que possible les personnes accompa-gnées.</w:t>
            </w:r>
          </w:p>
          <w:p w14:paraId="51BD583F" w14:textId="77777777" w:rsidR="0069694B" w:rsidRPr="0069694B" w:rsidRDefault="0069694B" w:rsidP="00D050C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74030895" w14:textId="67EF3DEE" w:rsidR="003A4939" w:rsidRDefault="0069694B" w:rsidP="00D050C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69694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</w:p>
          <w:p w14:paraId="336D42DA" w14:textId="77777777" w:rsidR="003A4939" w:rsidRDefault="003A4939" w:rsidP="00D050C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8F116C3" w:rsidR="004026B1" w:rsidRPr="004026B1" w:rsidRDefault="004026B1" w:rsidP="00D050C8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259EE3D1" w:rsidR="0059314C" w:rsidRPr="0040479B" w:rsidRDefault="008D597A" w:rsidP="0069694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9694B" w:rsidRPr="0069694B">
              <w:rPr>
                <w:rFonts w:ascii="Verdana" w:hAnsi="Verdana"/>
                <w:sz w:val="18"/>
                <w:szCs w:val="18"/>
                <w:lang w:val="fr-CH"/>
              </w:rPr>
              <w:t xml:space="preserve">b2.1 … concrétise un emploi du temps structuré en tenant compte de rituels adéquats. (C3)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4B593A71" w:rsidR="0059314C" w:rsidRPr="0040479B" w:rsidRDefault="008D597A" w:rsidP="0069694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9694B" w:rsidRPr="0069694B">
              <w:rPr>
                <w:rFonts w:ascii="Verdana" w:hAnsi="Verdana"/>
                <w:noProof/>
                <w:sz w:val="18"/>
                <w:szCs w:val="18"/>
                <w:lang w:val="fr-CH"/>
              </w:rPr>
              <w:t xml:space="preserve">b2.2 … perçoit les besoins et l’état de forme des différentes personnes accompagnées et adapte le soutien en consé-quence. (C4)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62A1195D" w:rsidR="0059314C" w:rsidRPr="0040479B" w:rsidRDefault="008D597A" w:rsidP="0069694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9694B" w:rsidRPr="0069694B">
              <w:rPr>
                <w:rFonts w:ascii="Verdana" w:hAnsi="Verdana"/>
                <w:noProof/>
                <w:sz w:val="18"/>
                <w:szCs w:val="18"/>
                <w:lang w:val="fr-CH"/>
              </w:rPr>
              <w:t>b2.4 … perçoit les ambiances au sein du groupe et adapte son accompagnement ou le dé-roulement de la journée lors-que c’est nécessaire.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12EF8F24" w:rsidR="0059314C" w:rsidRPr="0040479B" w:rsidRDefault="008D597A" w:rsidP="001E215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0E5CDF23" w:rsidR="0059314C" w:rsidRPr="004026B1" w:rsidRDefault="008D597A" w:rsidP="001E215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5CB3912" w:rsidR="0059314C" w:rsidRPr="004026B1" w:rsidRDefault="008D597A" w:rsidP="006C279F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10527436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</w:r>
            <w:r w:rsidR="00D050C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lastRenderedPageBreak/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lastRenderedPageBreak/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050C8">
        <w:rPr>
          <w:rFonts w:ascii="Verdana" w:hAnsi="Verdana"/>
          <w:sz w:val="20"/>
          <w:szCs w:val="20"/>
          <w:lang w:val="fr-CH"/>
        </w:rPr>
      </w:r>
      <w:r w:rsidR="00D050C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71DFAAD5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0C8" w:rsidRPr="00D050C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0C8" w:rsidRPr="00D050C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71DFAAD5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050C8" w:rsidRPr="00D050C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050C8" w:rsidRPr="00D050C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3FC72FA4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0C8" w:rsidRPr="00D050C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0C8" w:rsidRPr="00D050C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3FC72FA4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050C8" w:rsidRPr="00D050C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050C8" w:rsidRPr="00D050C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40226"/>
    <w:rsid w:val="006663D0"/>
    <w:rsid w:val="00695BA7"/>
    <w:rsid w:val="0069694B"/>
    <w:rsid w:val="006A1FCD"/>
    <w:rsid w:val="006B35A9"/>
    <w:rsid w:val="006B51A7"/>
    <w:rsid w:val="006C279F"/>
    <w:rsid w:val="006D4977"/>
    <w:rsid w:val="006D76A3"/>
    <w:rsid w:val="00727268"/>
    <w:rsid w:val="00744153"/>
    <w:rsid w:val="007837A2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050C8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A0FB8FBD-34C8-41BD-8C9D-82486AEB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3FE2BD-A77A-4ABB-8803-22667D15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2021-05-31T10:41:00Z</dcterms:created>
  <dcterms:modified xsi:type="dcterms:W3CDTF">2021-08-09T08:07:00Z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