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BE17A9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18DA1838" w:rsidR="00E850DC" w:rsidRPr="0040479B" w:rsidRDefault="008C6A5F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520444" w:rsidRPr="00520444">
              <w:rPr>
                <w:rFonts w:ascii="Verdana" w:hAnsi="Verdana"/>
                <w:sz w:val="20"/>
                <w:szCs w:val="20"/>
                <w:lang w:val="fr-CH"/>
              </w:rPr>
              <w:t xml:space="preserve">b7 créer un environnement qui stimule la mobilité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5A20A597" w14:textId="77777777" w:rsidR="00520444" w:rsidRPr="00520444" w:rsidRDefault="004026B1" w:rsidP="00BE17A9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 w:rsidRPr="00520444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incite les personnes accompagnées à prendre en compte leurs besoins de motricité, de récupération et de détente et les incite à organiser le déroulement de leur journée et de leur temps libre en conséquence. </w:t>
            </w:r>
          </w:p>
          <w:p w14:paraId="317D64F4" w14:textId="77777777" w:rsidR="00520444" w:rsidRPr="00520444" w:rsidRDefault="00520444" w:rsidP="00BE17A9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20444">
              <w:rPr>
                <w:rFonts w:ascii="Verdana" w:hAnsi="Verdana"/>
                <w:sz w:val="20"/>
                <w:szCs w:val="20"/>
                <w:lang w:val="fr-CH"/>
              </w:rPr>
              <w:t xml:space="preserve">Il/elle soutient le développement corporel des personnes accompagnées ainsi que le maintien de leurs aptitudes et des sensations corporelles. Pour ce faire, il/elle met en place un environnement stimulant l’activité physique et profite des tâches quotidiennes. De plus, il/elle développe des idées sur la façon de mettre en oeuvre les besoins d’activité physique des personnes accompagnées, ou alors il/elle incite les personnes accompagnées à proposer leurs propres idées. </w:t>
            </w:r>
          </w:p>
          <w:p w14:paraId="725F1D02" w14:textId="3296A8FA" w:rsidR="00520444" w:rsidRDefault="00520444" w:rsidP="00BE17A9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20444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informe son supérieur hiérarchique de toute anomalie dans la sé-quence des mouvements.  </w:t>
            </w:r>
          </w:p>
          <w:p w14:paraId="64B3FBB1" w14:textId="45E8D2DB" w:rsidR="004026B1" w:rsidRPr="004026B1" w:rsidRDefault="00713F82" w:rsidP="00BE17A9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13F82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41425FE" w:rsidR="0059314C" w:rsidRPr="0040479B" w:rsidRDefault="008D597A" w:rsidP="0052044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20444" w:rsidRPr="00520444">
              <w:rPr>
                <w:rFonts w:ascii="Verdana" w:hAnsi="Verdana"/>
                <w:sz w:val="18"/>
                <w:szCs w:val="18"/>
                <w:lang w:val="fr-CH"/>
              </w:rPr>
              <w:t>b7.1 … présente des presta-tions individuelles, stimulant l’activité physique.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0B3056BB" w:rsidR="0059314C" w:rsidRPr="0040479B" w:rsidRDefault="008D597A" w:rsidP="0052044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20444" w:rsidRPr="00520444">
              <w:rPr>
                <w:rFonts w:ascii="Verdana" w:hAnsi="Verdana"/>
                <w:noProof/>
                <w:sz w:val="18"/>
                <w:szCs w:val="18"/>
                <w:lang w:val="fr-CH"/>
              </w:rPr>
              <w:t>b7.2 … aménage les espaces intérieurs et extérieurs de ma-nière à favoriser l’activité phy-sique.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F69397E" w:rsidR="0059314C" w:rsidRPr="0040479B" w:rsidRDefault="008D597A" w:rsidP="0052044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20444" w:rsidRPr="00520444">
              <w:rPr>
                <w:rFonts w:ascii="Verdana" w:hAnsi="Verdana"/>
                <w:noProof/>
                <w:sz w:val="18"/>
                <w:szCs w:val="18"/>
                <w:lang w:val="fr-CH"/>
              </w:rPr>
              <w:t>b7.3 … applique les règles de sécurité de l’établissement afin de protéger la personne ac-compagnée.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75458DFA" w:rsidR="0059314C" w:rsidRPr="0040479B" w:rsidRDefault="008D597A" w:rsidP="0052044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20444" w:rsidRPr="00520444">
              <w:rPr>
                <w:rFonts w:ascii="Verdana" w:hAnsi="Verdana"/>
                <w:sz w:val="18"/>
                <w:szCs w:val="18"/>
                <w:lang w:val="fr-CH"/>
              </w:rPr>
              <w:t>b7.4 … établit un rapport équi-libré entre les activités d’inté-rieur et d’extérieur.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608D05D2" w:rsidR="0059314C" w:rsidRPr="004026B1" w:rsidRDefault="008D597A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 w:rsidRPr="00520444">
              <w:rPr>
                <w:rFonts w:ascii="Verdana" w:hAnsi="Verdana"/>
                <w:sz w:val="20"/>
                <w:szCs w:val="20"/>
                <w:lang w:val="fr-CH"/>
              </w:rPr>
              <w:t>b.7.5…observe la séquence des mouvements des personnes ac-compagnées et discute des anomalies avec le supérieur hiérarchique.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2515B33E" w:rsidR="0059314C" w:rsidRPr="004026B1" w:rsidRDefault="008D597A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17F384F" w:rsidR="0059314C" w:rsidRPr="004026B1" w:rsidRDefault="008D597A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</w:r>
            <w:r w:rsidR="00BE17A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E17A9">
        <w:rPr>
          <w:rFonts w:ascii="Verdana" w:hAnsi="Verdana"/>
          <w:sz w:val="20"/>
          <w:szCs w:val="20"/>
          <w:lang w:val="fr-CH"/>
        </w:rPr>
      </w:r>
      <w:r w:rsidR="00BE17A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12D5D5DA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E17A9" w:rsidRPr="00BE17A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E17A9" w:rsidRPr="00BE17A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12D5D5DA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E17A9" w:rsidRPr="00BE17A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E17A9" w:rsidRPr="00BE17A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9DDA0A1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E17A9" w:rsidRPr="00BE17A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E17A9" w:rsidRPr="00BE17A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9DDA0A1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E17A9" w:rsidRPr="00BE17A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E17A9" w:rsidRPr="00BE17A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20444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BE17A9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904B8A93-3A46-4E35-8D0A-6D4F5036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4B40E0-D157-4FDD-B2CF-FA01F363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1157</Words>
  <Characters>6364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2021-05-31T11:00:00Z</dcterms:created>
  <dcterms:modified xsi:type="dcterms:W3CDTF">2021-08-09T08:25:00Z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